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2075EC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2075EC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2075EC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3794"/>
        <w:gridCol w:w="6662"/>
      </w:tblGrid>
      <w:tr w:rsidR="00DF320F" w:rsidRPr="002075EC" w:rsidTr="004E7B41">
        <w:trPr>
          <w:divId w:val="966736648"/>
          <w:trHeight w:val="46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2075EC" w:rsidRDefault="00DF320F" w:rsidP="00F04692">
            <w:pPr>
              <w:rPr>
                <w:rFonts w:ascii="PT Sans" w:hAnsi="PT Sans"/>
              </w:rPr>
            </w:pPr>
            <w:r w:rsidRPr="002075EC">
              <w:rPr>
                <w:rFonts w:ascii="PT Sans" w:hAnsi="PT Sans"/>
                <w:b/>
                <w:bCs/>
              </w:rPr>
              <w:t xml:space="preserve">1. </w:t>
            </w:r>
            <w:r w:rsidR="00260642" w:rsidRPr="002075EC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2075EC" w:rsidRDefault="00260642" w:rsidP="00C60509">
            <w:pPr>
              <w:jc w:val="both"/>
              <w:rPr>
                <w:rFonts w:ascii="PT Sans" w:hAnsi="PT Sans"/>
                <w:b/>
              </w:rPr>
            </w:pPr>
            <w:r w:rsidRPr="002075EC">
              <w:rPr>
                <w:rFonts w:ascii="PT Sans" w:hAnsi="PT Sans"/>
              </w:rPr>
              <w:t xml:space="preserve">№ </w:t>
            </w:r>
            <w:r w:rsidR="00FE2C3C">
              <w:rPr>
                <w:rFonts w:ascii="PT Sans" w:hAnsi="PT Sans"/>
              </w:rPr>
              <w:t>4</w:t>
            </w:r>
            <w:r w:rsidR="00E74EBD">
              <w:rPr>
                <w:rFonts w:ascii="PT Sans" w:hAnsi="PT Sans"/>
              </w:rPr>
              <w:t>60</w:t>
            </w:r>
          </w:p>
        </w:tc>
      </w:tr>
      <w:tr w:rsidR="00B0154F" w:rsidRPr="002075EC" w:rsidTr="009662F9">
        <w:trPr>
          <w:divId w:val="966736648"/>
          <w:trHeight w:val="829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54F" w:rsidRPr="002075EC" w:rsidRDefault="00B0154F" w:rsidP="00527175">
            <w:pPr>
              <w:jc w:val="both"/>
              <w:rPr>
                <w:rFonts w:ascii="PT Sans" w:hAnsi="PT Sans"/>
              </w:rPr>
            </w:pPr>
            <w:r w:rsidRPr="002075EC">
              <w:rPr>
                <w:rFonts w:ascii="PT Sans" w:hAnsi="PT Sans"/>
                <w:b/>
                <w:bCs/>
              </w:rPr>
              <w:t>2. Вид работ, услуг</w:t>
            </w:r>
            <w:r w:rsidR="00756FC9" w:rsidRPr="002075EC">
              <w:rPr>
                <w:rFonts w:ascii="PT Sans" w:hAnsi="PT Sans"/>
                <w:b/>
                <w:bCs/>
              </w:rPr>
              <w:t xml:space="preserve"> по которым проводит</w:t>
            </w:r>
            <w:r w:rsidRPr="002075EC">
              <w:rPr>
                <w:rFonts w:ascii="PT Sans" w:hAnsi="PT Sans"/>
                <w:b/>
                <w:bCs/>
              </w:rPr>
              <w:t>ся ПКО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0154F" w:rsidRPr="002075EC" w:rsidRDefault="00057BFB" w:rsidP="00001D98">
            <w:pPr>
              <w:jc w:val="both"/>
              <w:rPr>
                <w:rFonts w:ascii="PT Sans" w:hAnsi="PT Sans"/>
              </w:rPr>
            </w:pPr>
            <w:bookmarkStart w:id="0" w:name="_Hlk157446368"/>
            <w:r w:rsidRPr="002075EC">
              <w:rPr>
                <w:rFonts w:ascii="PT Sans" w:hAnsi="PT Sans"/>
              </w:rPr>
              <w:t>Обследование коррозионного состояния магистральных нефтепроводов и нефтепродуктопроводов, технологических трубопроводов и резервуаров организаций системы «Транснефть», расположенных на территории Российской Федерации</w:t>
            </w:r>
            <w:bookmarkEnd w:id="0"/>
            <w:r w:rsidR="00FE2C3C">
              <w:rPr>
                <w:rFonts w:ascii="PT Sans" w:hAnsi="PT Sans"/>
              </w:rPr>
              <w:t>.</w:t>
            </w:r>
          </w:p>
        </w:tc>
      </w:tr>
      <w:tr w:rsidR="003F44EC" w:rsidRPr="002075EC" w:rsidTr="00C52C3B">
        <w:trPr>
          <w:divId w:val="96673664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F44EC" w:rsidRPr="002075EC" w:rsidRDefault="003F44EC" w:rsidP="003F44EC">
            <w:pPr>
              <w:rPr>
                <w:rFonts w:ascii="PT Sans" w:hAnsi="PT Sans"/>
              </w:rPr>
            </w:pPr>
            <w:r w:rsidRPr="002075EC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2075EC">
              <w:rPr>
                <w:rFonts w:ascii="PT Sans" w:hAnsi="PT Sans"/>
              </w:rPr>
              <w:t xml:space="preserve">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2075EC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2075EC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3F44EC" w:rsidRPr="002075EC" w:rsidRDefault="003F44EC" w:rsidP="003F44EC">
            <w:pPr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2075EC" w:rsidRDefault="003F44EC" w:rsidP="003F44EC">
            <w:pPr>
              <w:jc w:val="both"/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3F44EC" w:rsidRPr="002075EC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2075EC" w:rsidRDefault="003F44EC" w:rsidP="003F44EC">
            <w:pPr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2075EC" w:rsidRDefault="003F44EC" w:rsidP="003F44EC">
            <w:pPr>
              <w:jc w:val="both"/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>ООО «НИИ Транснефть»</w:t>
            </w:r>
          </w:p>
        </w:tc>
      </w:tr>
      <w:tr w:rsidR="003F44EC" w:rsidRPr="002075EC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2075EC" w:rsidRDefault="003F44EC" w:rsidP="003F44EC">
            <w:pPr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>- адрес местонахождения: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2075EC" w:rsidRDefault="003F44EC" w:rsidP="003F44EC">
            <w:pPr>
              <w:jc w:val="both"/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2075EC" w:rsidTr="00B51E21">
        <w:trPr>
          <w:divId w:val="966736648"/>
          <w:trHeight w:val="48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2075EC" w:rsidRDefault="003F44EC" w:rsidP="003F44EC">
            <w:pPr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>- почтовый адрес:</w:t>
            </w:r>
          </w:p>
        </w:tc>
        <w:tc>
          <w:tcPr>
            <w:tcW w:w="666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2075EC" w:rsidRDefault="003F44EC" w:rsidP="003F44EC">
            <w:pPr>
              <w:jc w:val="both"/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2075EC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2075EC" w:rsidRDefault="003F44EC" w:rsidP="003F44EC">
            <w:pPr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2075EC" w:rsidRDefault="003F44EC" w:rsidP="003F44EC">
            <w:pPr>
              <w:jc w:val="both"/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>(495) 950-82-95 (доб.21-26)</w:t>
            </w:r>
          </w:p>
        </w:tc>
      </w:tr>
      <w:tr w:rsidR="003F44EC" w:rsidRPr="002075EC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2075EC" w:rsidRDefault="003F44EC" w:rsidP="003F44EC">
            <w:pPr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2075EC" w:rsidRDefault="003F44EC" w:rsidP="003F44EC">
            <w:pPr>
              <w:jc w:val="both"/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>Градиль Наталья Игоревна</w:t>
            </w:r>
          </w:p>
        </w:tc>
      </w:tr>
      <w:tr w:rsidR="002075EC" w:rsidRPr="002075EC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075EC" w:rsidRPr="002075EC" w:rsidRDefault="002075EC" w:rsidP="002075EC">
            <w:pPr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075EC" w:rsidRPr="002075EC" w:rsidRDefault="00C159CC" w:rsidP="002075EC">
            <w:pPr>
              <w:jc w:val="both"/>
              <w:rPr>
                <w:rFonts w:ascii="PT Sans" w:hAnsi="PT Sans"/>
              </w:rPr>
            </w:pPr>
            <w:hyperlink r:id="rId8" w:history="1">
              <w:r w:rsidR="002075EC" w:rsidRPr="002075EC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2075EC" w:rsidRPr="002075EC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3F44EC" w:rsidRPr="002075EC" w:rsidTr="00FB59D6">
        <w:trPr>
          <w:divId w:val="966736648"/>
          <w:trHeight w:val="989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2075EC" w:rsidRDefault="003F44EC" w:rsidP="003F44EC">
            <w:pPr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2075EC" w:rsidRDefault="00C159CC" w:rsidP="003F44EC">
            <w:pPr>
              <w:jc w:val="both"/>
              <w:rPr>
                <w:rFonts w:ascii="PT Sans" w:hAnsi="PT Sans"/>
              </w:rPr>
            </w:pPr>
            <w:hyperlink r:id="rId9" w:history="1">
              <w:r w:rsidR="003F44EC" w:rsidRPr="002075EC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3F44EC" w:rsidRPr="002075EC">
              <w:rPr>
                <w:rFonts w:ascii="PT Sans" w:hAnsi="PT Sans"/>
              </w:rPr>
              <w:t xml:space="preserve"> </w:t>
            </w:r>
          </w:p>
          <w:p w:rsidR="003F44EC" w:rsidRPr="002075EC" w:rsidRDefault="00C159CC" w:rsidP="003F44EC">
            <w:pPr>
              <w:jc w:val="both"/>
              <w:rPr>
                <w:rFonts w:ascii="PT Sans" w:hAnsi="PT Sans"/>
              </w:rPr>
            </w:pPr>
            <w:hyperlink r:id="rId10" w:history="1">
              <w:r w:rsidR="003F44EC" w:rsidRPr="002075EC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3F44EC" w:rsidRPr="002075EC">
              <w:rPr>
                <w:rFonts w:ascii="PT Sans" w:hAnsi="PT Sans"/>
              </w:rPr>
              <w:t xml:space="preserve"> </w:t>
            </w:r>
          </w:p>
          <w:p w:rsidR="003F44EC" w:rsidRPr="002075EC" w:rsidRDefault="00C159CC" w:rsidP="003F44EC">
            <w:pPr>
              <w:jc w:val="both"/>
              <w:rPr>
                <w:rFonts w:ascii="PT Sans" w:hAnsi="PT Sans"/>
              </w:rPr>
            </w:pPr>
            <w:hyperlink r:id="rId11" w:history="1">
              <w:r w:rsidR="003F44EC" w:rsidRPr="002075EC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3F44EC" w:rsidRPr="002075EC">
              <w:rPr>
                <w:rFonts w:ascii="PT Sans" w:hAnsi="PT Sans"/>
              </w:rPr>
              <w:t xml:space="preserve"> </w:t>
            </w:r>
          </w:p>
        </w:tc>
      </w:tr>
      <w:tr w:rsidR="003F44EC" w:rsidRPr="002075EC" w:rsidTr="00C52C3B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2075EC" w:rsidRDefault="003F44EC" w:rsidP="003F44EC">
            <w:pPr>
              <w:rPr>
                <w:rFonts w:ascii="PT Sans" w:hAnsi="PT Sans"/>
                <w:b/>
                <w:bCs/>
              </w:rPr>
            </w:pPr>
            <w:r w:rsidRPr="002075EC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2075EC" w:rsidRDefault="003F44EC" w:rsidP="003F44EC">
            <w:pPr>
              <w:jc w:val="both"/>
              <w:rPr>
                <w:rFonts w:ascii="PT Sans" w:hAnsi="PT Sans"/>
                <w:b/>
                <w:bCs/>
              </w:rPr>
            </w:pPr>
          </w:p>
        </w:tc>
      </w:tr>
      <w:tr w:rsidR="003F44EC" w:rsidRPr="002075EC" w:rsidTr="00FB59D6">
        <w:trPr>
          <w:divId w:val="966736648"/>
          <w:trHeight w:val="72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2075EC" w:rsidRDefault="003F44EC" w:rsidP="003F44EC">
            <w:pPr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2075EC" w:rsidRDefault="003F44EC" w:rsidP="003F44EC">
            <w:pPr>
              <w:jc w:val="both"/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3F44EC" w:rsidRPr="002075EC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2075EC" w:rsidRDefault="003F44EC" w:rsidP="003F44EC">
            <w:pPr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>- почтовый адрес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2075EC" w:rsidRDefault="003F44EC" w:rsidP="003F44EC">
            <w:pPr>
              <w:jc w:val="both"/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3F44EC" w:rsidRPr="002075EC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2075EC" w:rsidRDefault="003F44EC" w:rsidP="003F44EC">
            <w:pPr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2075EC" w:rsidRDefault="003F44EC" w:rsidP="003F44EC">
            <w:pPr>
              <w:jc w:val="both"/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>(495)787-29-97, (495)787-29-99</w:t>
            </w:r>
          </w:p>
        </w:tc>
      </w:tr>
      <w:tr w:rsidR="003F44EC" w:rsidRPr="002075EC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2075EC" w:rsidRDefault="003F44EC" w:rsidP="003F44EC">
            <w:pPr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>- факс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2075EC" w:rsidRDefault="003F44EC" w:rsidP="003F44EC">
            <w:pPr>
              <w:jc w:val="both"/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>(495) 787-29-98</w:t>
            </w:r>
          </w:p>
        </w:tc>
      </w:tr>
      <w:tr w:rsidR="003F44EC" w:rsidRPr="002075EC" w:rsidTr="005C10D4">
        <w:trPr>
          <w:divId w:val="966736648"/>
          <w:trHeight w:val="1476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2075EC" w:rsidRDefault="003F44EC" w:rsidP="003F44EC">
            <w:pPr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2075EC" w:rsidRDefault="00C159CC" w:rsidP="003F44EC">
            <w:pPr>
              <w:jc w:val="both"/>
              <w:rPr>
                <w:rFonts w:ascii="PT Sans" w:hAnsi="PT Sans"/>
              </w:rPr>
            </w:pPr>
            <w:hyperlink r:id="rId12" w:history="1">
              <w:r w:rsidR="003F44EC" w:rsidRPr="002075EC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3F44EC" w:rsidRPr="002075EC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2075EC" w:rsidRDefault="003F44EC" w:rsidP="003F44EC">
            <w:pPr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2075EC" w:rsidRDefault="00C159CC" w:rsidP="003F44EC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3F44EC" w:rsidRPr="002075EC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3F44EC" w:rsidRPr="002075EC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3F44EC" w:rsidRPr="002075EC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3F44EC" w:rsidRPr="002075EC" w:rsidTr="00C52C3B">
        <w:trPr>
          <w:divId w:val="96673664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2075EC" w:rsidRDefault="003F44EC" w:rsidP="003F44EC">
            <w:pPr>
              <w:rPr>
                <w:rFonts w:ascii="PT Sans" w:hAnsi="PT Sans"/>
                <w:b/>
              </w:rPr>
            </w:pPr>
            <w:r w:rsidRPr="002075EC">
              <w:rPr>
                <w:rFonts w:ascii="PT Sans" w:hAnsi="PT Sans"/>
                <w:b/>
              </w:rPr>
              <w:t>5. Информация о работе, услуге: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2075EC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2075EC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2075EC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2075EC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2075EC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2075EC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3F44EC" w:rsidRPr="002075EC" w:rsidTr="004220DE">
        <w:trPr>
          <w:divId w:val="966736648"/>
          <w:trHeight w:val="331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2075EC" w:rsidRDefault="003F44EC" w:rsidP="003F44EC">
            <w:pPr>
              <w:jc w:val="center"/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>71.20.19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2075EC" w:rsidRDefault="003F44EC" w:rsidP="003F44EC">
            <w:pPr>
              <w:jc w:val="center"/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>71.20.9</w:t>
            </w:r>
          </w:p>
        </w:tc>
      </w:tr>
      <w:tr w:rsidR="003F44EC" w:rsidRPr="002075EC" w:rsidTr="005C10D4">
        <w:trPr>
          <w:divId w:val="966736648"/>
          <w:trHeight w:val="63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2075EC" w:rsidRDefault="003F44EC" w:rsidP="003F44EC">
            <w:pPr>
              <w:rPr>
                <w:rFonts w:ascii="PT Sans" w:hAnsi="PT Sans"/>
                <w:b/>
              </w:rPr>
            </w:pPr>
            <w:r w:rsidRPr="002075EC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E2C3C" w:rsidRPr="00FE2C3C" w:rsidRDefault="00FE2C3C" w:rsidP="00FE2C3C">
            <w:pPr>
              <w:jc w:val="both"/>
              <w:rPr>
                <w:rFonts w:ascii="PT Sans" w:hAnsi="PT Sans"/>
              </w:rPr>
            </w:pPr>
            <w:r w:rsidRPr="00FE2C3C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FE2C3C" w:rsidRPr="00FE2C3C" w:rsidRDefault="00C159CC" w:rsidP="00FE2C3C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  <w:lang w:val="en-US"/>
              </w:rPr>
              <w:t>20</w:t>
            </w:r>
            <w:r w:rsidR="00FE2C3C" w:rsidRPr="00FE2C3C">
              <w:rPr>
                <w:rFonts w:ascii="PT Sans" w:hAnsi="PT Sans"/>
              </w:rPr>
              <w:t>.</w:t>
            </w:r>
            <w:r w:rsidR="00E74EBD">
              <w:rPr>
                <w:rFonts w:ascii="PT Sans" w:hAnsi="PT Sans"/>
              </w:rPr>
              <w:t>08</w:t>
            </w:r>
            <w:r w:rsidR="00FE2C3C" w:rsidRPr="00FE2C3C">
              <w:rPr>
                <w:rFonts w:ascii="PT Sans" w:hAnsi="PT Sans"/>
              </w:rPr>
              <w:t xml:space="preserve">.2026 </w:t>
            </w:r>
            <w:r>
              <w:rPr>
                <w:rFonts w:ascii="PT Sans" w:hAnsi="PT Sans"/>
                <w:lang w:val="en-US"/>
              </w:rPr>
              <w:t>14</w:t>
            </w:r>
            <w:r w:rsidR="00FE2C3C" w:rsidRPr="00FE2C3C">
              <w:rPr>
                <w:rFonts w:ascii="PT Sans" w:hAnsi="PT Sans"/>
              </w:rPr>
              <w:t>:00 (время московское)</w:t>
            </w:r>
          </w:p>
          <w:p w:rsidR="00FE2C3C" w:rsidRPr="00FE2C3C" w:rsidRDefault="00FE2C3C" w:rsidP="00FE2C3C">
            <w:pPr>
              <w:jc w:val="both"/>
              <w:rPr>
                <w:rFonts w:ascii="PT Sans" w:hAnsi="PT Sans"/>
              </w:rPr>
            </w:pPr>
            <w:r w:rsidRPr="00FE2C3C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3F44EC" w:rsidRPr="002075EC" w:rsidRDefault="00FE2C3C" w:rsidP="00FE2C3C">
            <w:pPr>
              <w:jc w:val="both"/>
              <w:rPr>
                <w:rFonts w:ascii="PT Sans" w:hAnsi="PT Sans"/>
              </w:rPr>
            </w:pPr>
            <w:r w:rsidRPr="00FE2C3C">
              <w:rPr>
                <w:rFonts w:ascii="PT Sans" w:hAnsi="PT Sans"/>
              </w:rPr>
              <w:t>31.12.2027 18:00 (время московское)</w:t>
            </w:r>
          </w:p>
        </w:tc>
      </w:tr>
      <w:tr w:rsidR="003F44EC" w:rsidRPr="002075EC" w:rsidTr="00A22347">
        <w:trPr>
          <w:divId w:val="966736648"/>
          <w:trHeight w:val="52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2075EC" w:rsidRDefault="003F44EC" w:rsidP="003F44EC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2075EC">
              <w:rPr>
                <w:rFonts w:ascii="PT Sans" w:hAnsi="PT Sans"/>
                <w:b/>
                <w:bCs/>
              </w:rPr>
              <w:lastRenderedPageBreak/>
              <w:t>7. Место и порядок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2075EC" w:rsidRDefault="003F44EC" w:rsidP="003F44EC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2075EC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B95D91" w:rsidRPr="002075EC" w:rsidTr="005C10D4">
        <w:trPr>
          <w:divId w:val="966736648"/>
          <w:trHeight w:val="188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95D91" w:rsidRPr="002075EC" w:rsidRDefault="00B95D91" w:rsidP="00B95D91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2075EC">
              <w:rPr>
                <w:rFonts w:ascii="PT Sans" w:hAnsi="PT Sans"/>
                <w:b/>
                <w:bCs/>
              </w:rPr>
              <w:t>8. Порядок рассмотрения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95D91" w:rsidRPr="002075EC" w:rsidRDefault="00B95D91" w:rsidP="00B95D91">
            <w:pPr>
              <w:spacing w:line="228" w:lineRule="auto"/>
              <w:jc w:val="both"/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2075EC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2075EC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2075EC">
              <w:rPr>
                <w:rFonts w:ascii="PT Sans" w:hAnsi="PT Sans"/>
              </w:rPr>
              <w:t>.</w:t>
            </w:r>
          </w:p>
        </w:tc>
      </w:tr>
      <w:tr w:rsidR="00B95D91" w:rsidRPr="002075EC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95D91" w:rsidRPr="002075EC" w:rsidRDefault="00B95D91" w:rsidP="00B95D91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2075EC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95D91" w:rsidRPr="002075EC" w:rsidRDefault="00A174E6" w:rsidP="00B95D91">
            <w:pPr>
              <w:jc w:val="both"/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 xml:space="preserve">В соответствии с Регламентом </w:t>
            </w:r>
          </w:p>
        </w:tc>
      </w:tr>
      <w:tr w:rsidR="00B95D91" w:rsidRPr="002075EC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95D91" w:rsidRPr="002075EC" w:rsidRDefault="00B95D91" w:rsidP="00B95D91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2075EC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95D91" w:rsidRPr="002075EC" w:rsidRDefault="00695BAE" w:rsidP="00B95D91">
            <w:pPr>
              <w:jc w:val="both"/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>19.03.202</w:t>
            </w:r>
            <w:r w:rsidR="00FE2C3C">
              <w:rPr>
                <w:rFonts w:ascii="PT Sans" w:hAnsi="PT Sans"/>
              </w:rPr>
              <w:t>8</w:t>
            </w:r>
          </w:p>
        </w:tc>
      </w:tr>
      <w:tr w:rsidR="00E74EBD" w:rsidRPr="002075EC" w:rsidTr="008979F0">
        <w:trPr>
          <w:divId w:val="966736648"/>
          <w:trHeight w:val="97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4EBD" w:rsidRPr="002075EC" w:rsidRDefault="00E74EBD" w:rsidP="00E74EBD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2075EC">
              <w:rPr>
                <w:rFonts w:ascii="PT Sans" w:hAnsi="PT Sans"/>
                <w:b/>
                <w:bCs/>
              </w:rPr>
              <w:t>11. Дополнительные сведе</w:t>
            </w:r>
            <w:bookmarkStart w:id="1" w:name="_GoBack"/>
            <w:bookmarkEnd w:id="1"/>
            <w:r w:rsidRPr="002075EC">
              <w:rPr>
                <w:rFonts w:ascii="PT Sans" w:hAnsi="PT Sans"/>
                <w:b/>
                <w:bCs/>
              </w:rPr>
              <w:t>ния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4EBD" w:rsidRPr="008512B4" w:rsidRDefault="00E74EBD" w:rsidP="00E74EBD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E74EBD" w:rsidRPr="008512B4" w:rsidRDefault="00E74EBD" w:rsidP="00E74EBD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E74EBD" w:rsidRPr="008512B4" w:rsidRDefault="00E74EBD" w:rsidP="00E74EBD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E74EBD" w:rsidRPr="008512B4" w:rsidRDefault="00E74EBD" w:rsidP="00E74EBD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E74EBD" w:rsidRPr="008512B4" w:rsidRDefault="00E74EBD" w:rsidP="00E74EBD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</w:tc>
      </w:tr>
      <w:tr w:rsidR="00E74EBD" w:rsidRPr="002075EC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4EBD" w:rsidRPr="002075EC" w:rsidRDefault="00E74EBD" w:rsidP="00E74EBD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2075EC">
              <w:rPr>
                <w:rFonts w:ascii="PT Sans" w:hAnsi="PT Sans"/>
                <w:b/>
                <w:bCs/>
              </w:rPr>
              <w:t xml:space="preserve">12. Дополнительные требования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4EBD" w:rsidRPr="008512B4" w:rsidRDefault="00E74EBD" w:rsidP="00E74EB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E74EBD" w:rsidRPr="008512B4" w:rsidRDefault="00E74EBD" w:rsidP="00E74EB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E74EBD" w:rsidRPr="008512B4" w:rsidRDefault="00E74EBD" w:rsidP="00E74EB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E74EBD" w:rsidRPr="008512B4" w:rsidRDefault="00E74EBD" w:rsidP="00E74EB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E74EBD" w:rsidRPr="008512B4" w:rsidRDefault="00E74EBD" w:rsidP="00E74EBD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Заявитель, подавая заявку на ПКО:</w:t>
            </w:r>
          </w:p>
          <w:p w:rsidR="00E74EBD" w:rsidRPr="009640A1" w:rsidRDefault="00E74EBD" w:rsidP="00E74EBD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 w:cs="PT Sans"/>
              </w:rPr>
              <w:t>заверяет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оператора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электронной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площадки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и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организатора</w:t>
            </w:r>
            <w:r w:rsidRPr="009640A1">
              <w:rPr>
                <w:rFonts w:ascii="PT Sans" w:hAnsi="PT Sans"/>
              </w:rPr>
              <w:t xml:space="preserve"> ПКО в том, что в соответствии с Федеральным </w:t>
            </w:r>
            <w:r w:rsidRPr="009640A1">
              <w:rPr>
                <w:rFonts w:ascii="PT Sans" w:hAnsi="PT Sans"/>
              </w:rPr>
              <w:lastRenderedPageBreak/>
              <w:t>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проверки);</w:t>
            </w:r>
          </w:p>
          <w:p w:rsidR="00E74EBD" w:rsidRPr="008512B4" w:rsidRDefault="00E74EBD" w:rsidP="00E74EBD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E74EBD" w:rsidRPr="008512B4" w:rsidRDefault="00E74EBD" w:rsidP="00E74EB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E74EBD" w:rsidRPr="008512B4" w:rsidRDefault="00E74EBD" w:rsidP="00E74EB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E74EBD" w:rsidRPr="008512B4" w:rsidRDefault="00E74EBD" w:rsidP="00E74EB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E74EBD" w:rsidRPr="008512B4" w:rsidRDefault="00E74EBD" w:rsidP="00E74EB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8512B4">
              <w:rPr>
                <w:rFonts w:ascii="PT Sans" w:hAnsi="PT Sans"/>
                <w:color w:val="00B050"/>
              </w:rPr>
              <w:t xml:space="preserve"> </w:t>
            </w:r>
            <w:r w:rsidRPr="008512B4">
              <w:rPr>
                <w:rFonts w:ascii="PT Sans" w:hAnsi="PT Sans"/>
              </w:rPr>
              <w:t xml:space="preserve"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</w:t>
            </w:r>
            <w:proofErr w:type="spellStart"/>
            <w:r w:rsidRPr="008512B4">
              <w:rPr>
                <w:rFonts w:ascii="PT Sans" w:hAnsi="PT Sans"/>
              </w:rPr>
              <w:t>Excel</w:t>
            </w:r>
            <w:proofErr w:type="spellEnd"/>
            <w:r w:rsidRPr="008512B4">
              <w:rPr>
                <w:rFonts w:ascii="PT Sans" w:hAnsi="PT Sans"/>
              </w:rPr>
      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E74EBD" w:rsidRPr="008512B4" w:rsidRDefault="00E74EBD" w:rsidP="00E74EB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E74EBD" w:rsidRPr="008512B4" w:rsidRDefault="00E74EBD" w:rsidP="00E74EB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E74EBD" w:rsidRPr="008512B4" w:rsidRDefault="00E74EBD" w:rsidP="00E74EB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</w:t>
            </w:r>
            <w:r w:rsidRPr="008512B4">
              <w:rPr>
                <w:rFonts w:ascii="PT Sans" w:hAnsi="PT Sans"/>
              </w:rPr>
              <w:lastRenderedPageBreak/>
              <w:t>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E74EBD" w:rsidRPr="008512B4" w:rsidRDefault="00E74EBD" w:rsidP="00E74EBD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E74EBD" w:rsidRPr="008512B4" w:rsidRDefault="00E74EBD" w:rsidP="00E74EBD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E74EBD" w:rsidRPr="008512B4" w:rsidRDefault="00E74EBD" w:rsidP="00E74EBD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E74EBD" w:rsidRPr="008512B4" w:rsidRDefault="00E74EBD" w:rsidP="00E74EBD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E74EBD" w:rsidRPr="008512B4" w:rsidRDefault="00E74EBD" w:rsidP="00E74EBD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  <w:r>
              <w:rPr>
                <w:rFonts w:ascii="PT Sans" w:hAnsi="PT Sans"/>
              </w:rPr>
              <w:t>;</w:t>
            </w:r>
          </w:p>
          <w:p w:rsidR="00E74EBD" w:rsidRPr="008512B4" w:rsidRDefault="00E74EBD" w:rsidP="00E74EBD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E74EBD" w:rsidRPr="008512B4" w:rsidRDefault="00E74EBD" w:rsidP="00E74EB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E74EBD" w:rsidRPr="008512B4" w:rsidRDefault="00E74EBD" w:rsidP="00E74EB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E74EBD" w:rsidRPr="008512B4" w:rsidRDefault="00E74EBD" w:rsidP="00E74EB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E74EBD" w:rsidRPr="008512B4" w:rsidRDefault="00E74EBD" w:rsidP="00E74EB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E74EBD" w:rsidRPr="008512B4" w:rsidRDefault="00E74EBD" w:rsidP="00E74EB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E74EBD" w:rsidRPr="008512B4" w:rsidRDefault="00E74EBD" w:rsidP="00E74EB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E74EBD" w:rsidRPr="008512B4" w:rsidRDefault="00E74EBD" w:rsidP="00E74EB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E74EBD" w:rsidRPr="008512B4" w:rsidRDefault="00E74EBD" w:rsidP="00E74EB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2075EC" w:rsidRDefault="00DA0C83" w:rsidP="004E7B41">
      <w:pPr>
        <w:spacing w:line="360" w:lineRule="auto"/>
        <w:divId w:val="966736648"/>
        <w:rPr>
          <w:rFonts w:ascii="PT Sans" w:hAnsi="PT Sans"/>
          <w:b/>
        </w:rPr>
      </w:pPr>
    </w:p>
    <w:sectPr w:rsidR="00DA0C83" w:rsidRPr="002075EC" w:rsidSect="00FE2C3C">
      <w:pgSz w:w="11906" w:h="16838" w:code="9"/>
      <w:pgMar w:top="567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6E23" w:rsidRDefault="00CD6E23">
      <w:r>
        <w:separator/>
      </w:r>
    </w:p>
  </w:endnote>
  <w:endnote w:type="continuationSeparator" w:id="0">
    <w:p w:rsidR="00CD6E23" w:rsidRDefault="00CD6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6E23" w:rsidRDefault="00CD6E23">
      <w:r>
        <w:separator/>
      </w:r>
    </w:p>
  </w:footnote>
  <w:footnote w:type="continuationSeparator" w:id="0">
    <w:p w:rsidR="00CD6E23" w:rsidRDefault="00CD6E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EF5647"/>
    <w:multiLevelType w:val="hybridMultilevel"/>
    <w:tmpl w:val="5A32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E0E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370DE"/>
    <w:rsid w:val="000409BA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57BFB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1249C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92403"/>
    <w:rsid w:val="0019679F"/>
    <w:rsid w:val="001969EB"/>
    <w:rsid w:val="00197ACE"/>
    <w:rsid w:val="00197B3F"/>
    <w:rsid w:val="001A0530"/>
    <w:rsid w:val="001A4D5D"/>
    <w:rsid w:val="001A52AA"/>
    <w:rsid w:val="001A5564"/>
    <w:rsid w:val="001A6DE4"/>
    <w:rsid w:val="001B0166"/>
    <w:rsid w:val="001B3422"/>
    <w:rsid w:val="001C1A32"/>
    <w:rsid w:val="001C3174"/>
    <w:rsid w:val="001C5FE0"/>
    <w:rsid w:val="001D4122"/>
    <w:rsid w:val="001D70FC"/>
    <w:rsid w:val="001E1195"/>
    <w:rsid w:val="001E5ADA"/>
    <w:rsid w:val="001E797F"/>
    <w:rsid w:val="001E7FEA"/>
    <w:rsid w:val="001F60F9"/>
    <w:rsid w:val="00201E1A"/>
    <w:rsid w:val="00202E23"/>
    <w:rsid w:val="00204CA3"/>
    <w:rsid w:val="002075EC"/>
    <w:rsid w:val="00207DA2"/>
    <w:rsid w:val="00207FCD"/>
    <w:rsid w:val="00210FBF"/>
    <w:rsid w:val="00214D88"/>
    <w:rsid w:val="00215802"/>
    <w:rsid w:val="00217124"/>
    <w:rsid w:val="002173E1"/>
    <w:rsid w:val="00220F77"/>
    <w:rsid w:val="00222F53"/>
    <w:rsid w:val="00224EEC"/>
    <w:rsid w:val="002275BC"/>
    <w:rsid w:val="00233C21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5523"/>
    <w:rsid w:val="002B648D"/>
    <w:rsid w:val="002B6F32"/>
    <w:rsid w:val="002B78BD"/>
    <w:rsid w:val="002C05A6"/>
    <w:rsid w:val="002C254F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300041"/>
    <w:rsid w:val="00301E88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2888"/>
    <w:rsid w:val="003A318F"/>
    <w:rsid w:val="003A3757"/>
    <w:rsid w:val="003A5F03"/>
    <w:rsid w:val="003B1950"/>
    <w:rsid w:val="003B28D8"/>
    <w:rsid w:val="003B4B06"/>
    <w:rsid w:val="003B6CEA"/>
    <w:rsid w:val="003C1CBC"/>
    <w:rsid w:val="003C3177"/>
    <w:rsid w:val="003C64CD"/>
    <w:rsid w:val="003C6C53"/>
    <w:rsid w:val="003D13BE"/>
    <w:rsid w:val="003D4932"/>
    <w:rsid w:val="003E2C1F"/>
    <w:rsid w:val="003E427F"/>
    <w:rsid w:val="003E5DF0"/>
    <w:rsid w:val="003E63AD"/>
    <w:rsid w:val="003E648A"/>
    <w:rsid w:val="003F0561"/>
    <w:rsid w:val="003F44EC"/>
    <w:rsid w:val="003F4CB8"/>
    <w:rsid w:val="003F59F8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212AC"/>
    <w:rsid w:val="00421B81"/>
    <w:rsid w:val="004220DE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7D53"/>
    <w:rsid w:val="004D1797"/>
    <w:rsid w:val="004D45A5"/>
    <w:rsid w:val="004D5DF8"/>
    <w:rsid w:val="004D7E3C"/>
    <w:rsid w:val="004E168F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2D9C"/>
    <w:rsid w:val="00545ABE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3154"/>
    <w:rsid w:val="00604311"/>
    <w:rsid w:val="00606BA9"/>
    <w:rsid w:val="00612358"/>
    <w:rsid w:val="006143A0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56465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3A41"/>
    <w:rsid w:val="006841CA"/>
    <w:rsid w:val="00686D42"/>
    <w:rsid w:val="00694F31"/>
    <w:rsid w:val="006959FC"/>
    <w:rsid w:val="00695BAE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5677"/>
    <w:rsid w:val="00741FCC"/>
    <w:rsid w:val="00745598"/>
    <w:rsid w:val="00755BE7"/>
    <w:rsid w:val="00755EE5"/>
    <w:rsid w:val="00756A4E"/>
    <w:rsid w:val="00756FC9"/>
    <w:rsid w:val="00760280"/>
    <w:rsid w:val="00760434"/>
    <w:rsid w:val="0076204F"/>
    <w:rsid w:val="007627BB"/>
    <w:rsid w:val="00763246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06C9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D12B1"/>
    <w:rsid w:val="007D24B3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18E0"/>
    <w:rsid w:val="007F5834"/>
    <w:rsid w:val="007F5922"/>
    <w:rsid w:val="00801F75"/>
    <w:rsid w:val="0080393D"/>
    <w:rsid w:val="00803C57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C33E8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662F9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666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174E6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72B75"/>
    <w:rsid w:val="00A736C8"/>
    <w:rsid w:val="00A74C59"/>
    <w:rsid w:val="00A76505"/>
    <w:rsid w:val="00A76645"/>
    <w:rsid w:val="00A766AE"/>
    <w:rsid w:val="00A81394"/>
    <w:rsid w:val="00A8245B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B0154F"/>
    <w:rsid w:val="00B02A00"/>
    <w:rsid w:val="00B0559B"/>
    <w:rsid w:val="00B05B5E"/>
    <w:rsid w:val="00B05D62"/>
    <w:rsid w:val="00B06292"/>
    <w:rsid w:val="00B071EC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7C89"/>
    <w:rsid w:val="00B7681B"/>
    <w:rsid w:val="00B81203"/>
    <w:rsid w:val="00B8217A"/>
    <w:rsid w:val="00B82DEC"/>
    <w:rsid w:val="00B8418A"/>
    <w:rsid w:val="00B8486C"/>
    <w:rsid w:val="00B90A52"/>
    <w:rsid w:val="00B94047"/>
    <w:rsid w:val="00B950E3"/>
    <w:rsid w:val="00B95748"/>
    <w:rsid w:val="00B95D91"/>
    <w:rsid w:val="00B9722C"/>
    <w:rsid w:val="00B9791B"/>
    <w:rsid w:val="00BA1443"/>
    <w:rsid w:val="00BA2DC1"/>
    <w:rsid w:val="00BA3FD8"/>
    <w:rsid w:val="00BA5A8D"/>
    <w:rsid w:val="00BB2E27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59CC"/>
    <w:rsid w:val="00C16CE2"/>
    <w:rsid w:val="00C20428"/>
    <w:rsid w:val="00C222D6"/>
    <w:rsid w:val="00C2247B"/>
    <w:rsid w:val="00C24D78"/>
    <w:rsid w:val="00C33AED"/>
    <w:rsid w:val="00C33FA1"/>
    <w:rsid w:val="00C40B7B"/>
    <w:rsid w:val="00C40E45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510F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035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6E23"/>
    <w:rsid w:val="00CD7552"/>
    <w:rsid w:val="00CE14BD"/>
    <w:rsid w:val="00CF1A19"/>
    <w:rsid w:val="00CF1D03"/>
    <w:rsid w:val="00CF4034"/>
    <w:rsid w:val="00CF6382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2C4D"/>
    <w:rsid w:val="00D276A5"/>
    <w:rsid w:val="00D3036D"/>
    <w:rsid w:val="00D32576"/>
    <w:rsid w:val="00D32CD0"/>
    <w:rsid w:val="00D365D9"/>
    <w:rsid w:val="00D367D6"/>
    <w:rsid w:val="00D40877"/>
    <w:rsid w:val="00D4102D"/>
    <w:rsid w:val="00D43DB2"/>
    <w:rsid w:val="00D45CBC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2454"/>
    <w:rsid w:val="00D851CA"/>
    <w:rsid w:val="00D8681C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92C"/>
    <w:rsid w:val="00E66C2D"/>
    <w:rsid w:val="00E6729C"/>
    <w:rsid w:val="00E7089E"/>
    <w:rsid w:val="00E7280B"/>
    <w:rsid w:val="00E7479C"/>
    <w:rsid w:val="00E74CEC"/>
    <w:rsid w:val="00E74D73"/>
    <w:rsid w:val="00E74EBD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57C5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23184"/>
    <w:rsid w:val="00F236E1"/>
    <w:rsid w:val="00F24024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0A22"/>
    <w:rsid w:val="00FA49ED"/>
    <w:rsid w:val="00FA5431"/>
    <w:rsid w:val="00FA5879"/>
    <w:rsid w:val="00FB083B"/>
    <w:rsid w:val="00FB1469"/>
    <w:rsid w:val="00FB1539"/>
    <w:rsid w:val="00FB1D3A"/>
    <w:rsid w:val="00FB59D6"/>
    <w:rsid w:val="00FB7F08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2C3C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2E4F12C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92E42-789D-4224-9EB4-026BA7A11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1094</Words>
  <Characters>7937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9013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2026-04-03T13:59:00Z</dcterms:created>
  <dcterms:modified xsi:type="dcterms:W3CDTF">2026-08-20T08:06:00Z</dcterms:modified>
</cp:coreProperties>
</file>